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01EC" w14:textId="77777777" w:rsidR="00176B2D" w:rsidRDefault="00176B2D" w:rsidP="00FE7922">
      <w:pPr>
        <w:widowControl w:val="0"/>
        <w:suppressLineNumbers/>
        <w:pBdr>
          <w:bottom w:val="double" w:sz="12" w:space="1" w:color="622423"/>
        </w:pBdr>
        <w:tabs>
          <w:tab w:val="center" w:pos="4677"/>
          <w:tab w:val="right" w:pos="9355"/>
        </w:tabs>
        <w:suppressAutoHyphens/>
        <w:autoSpaceDN w:val="0"/>
        <w:jc w:val="center"/>
        <w:textAlignment w:val="baseline"/>
        <w:rPr>
          <w:b/>
          <w:color w:val="00000A"/>
          <w:kern w:val="3"/>
          <w:sz w:val="22"/>
          <w:szCs w:val="22"/>
          <w:lang w:eastAsia="en-US" w:bidi="en-US"/>
        </w:rPr>
      </w:pPr>
      <w:bookmarkStart w:id="0" w:name="_Hlk108181314"/>
    </w:p>
    <w:p w14:paraId="70B8C597" w14:textId="77777777" w:rsidR="00176B2D" w:rsidRDefault="00176B2D" w:rsidP="00FE7922">
      <w:pPr>
        <w:widowControl w:val="0"/>
        <w:suppressLineNumbers/>
        <w:pBdr>
          <w:bottom w:val="double" w:sz="12" w:space="1" w:color="622423"/>
        </w:pBdr>
        <w:tabs>
          <w:tab w:val="center" w:pos="4677"/>
          <w:tab w:val="right" w:pos="9355"/>
        </w:tabs>
        <w:suppressAutoHyphens/>
        <w:autoSpaceDN w:val="0"/>
        <w:jc w:val="center"/>
        <w:textAlignment w:val="baseline"/>
        <w:rPr>
          <w:b/>
          <w:color w:val="00000A"/>
          <w:kern w:val="3"/>
          <w:sz w:val="22"/>
          <w:szCs w:val="22"/>
          <w:lang w:eastAsia="en-US" w:bidi="en-US"/>
        </w:rPr>
      </w:pPr>
    </w:p>
    <w:p w14:paraId="7B812E75" w14:textId="2FF48F74" w:rsidR="00176B2D" w:rsidRPr="00205C84" w:rsidRDefault="00176B2D" w:rsidP="00176B2D">
      <w:pPr>
        <w:contextualSpacing/>
        <w:jc w:val="both"/>
        <w:rPr>
          <w:b/>
        </w:rPr>
      </w:pPr>
      <w:r w:rsidRPr="00A542D4">
        <w:rPr>
          <w:b/>
          <w:bCs/>
          <w:i/>
          <w:iCs/>
          <w:lang w:eastAsia="ar-SA"/>
        </w:rPr>
        <w:t>Центр «Мой Бизнес</w:t>
      </w:r>
      <w:r w:rsidRPr="007F668A">
        <w:rPr>
          <w:b/>
          <w:bCs/>
          <w:i/>
          <w:iCs/>
          <w:lang w:eastAsia="ar-SA"/>
        </w:rPr>
        <w:t xml:space="preserve">» приглашает к сотрудничеству исполнителей для </w:t>
      </w:r>
      <w:r w:rsidR="00A265C4">
        <w:rPr>
          <w:b/>
          <w:bCs/>
          <w:i/>
          <w:iCs/>
          <w:lang w:eastAsia="ar-SA"/>
        </w:rPr>
        <w:t>оказания услуг по внедрению фирменного стиля</w:t>
      </w:r>
      <w:r>
        <w:rPr>
          <w:b/>
          <w:bCs/>
          <w:i/>
          <w:iCs/>
          <w:lang w:eastAsia="ar-SA"/>
        </w:rPr>
        <w:t xml:space="preserve"> Центра «Мой бизнес», согласно </w:t>
      </w:r>
      <w:r w:rsidR="00A265C4">
        <w:rPr>
          <w:b/>
          <w:bCs/>
          <w:i/>
          <w:iCs/>
          <w:lang w:eastAsia="ar-SA"/>
        </w:rPr>
        <w:t>технического задания</w:t>
      </w:r>
      <w:r>
        <w:rPr>
          <w:b/>
          <w:bCs/>
          <w:i/>
          <w:iCs/>
          <w:lang w:eastAsia="ar-SA"/>
        </w:rPr>
        <w:t>, изложенно</w:t>
      </w:r>
      <w:r w:rsidR="00A265C4">
        <w:rPr>
          <w:b/>
          <w:bCs/>
          <w:i/>
          <w:iCs/>
          <w:lang w:eastAsia="ar-SA"/>
        </w:rPr>
        <w:t>го</w:t>
      </w:r>
      <w:r>
        <w:rPr>
          <w:b/>
          <w:bCs/>
          <w:i/>
          <w:iCs/>
          <w:lang w:eastAsia="ar-SA"/>
        </w:rPr>
        <w:t xml:space="preserve"> ниже, по прилагаемой форме коммерческого предложения.</w:t>
      </w:r>
    </w:p>
    <w:p w14:paraId="25E04168" w14:textId="77777777" w:rsidR="00176B2D" w:rsidRPr="007F668A" w:rsidRDefault="00176B2D" w:rsidP="00176B2D">
      <w:pPr>
        <w:suppressAutoHyphens/>
        <w:ind w:firstLine="428"/>
        <w:jc w:val="both"/>
        <w:rPr>
          <w:lang w:eastAsia="ar-SA"/>
        </w:rPr>
      </w:pPr>
      <w:r w:rsidRPr="007F668A">
        <w:rPr>
          <w:lang w:eastAsia="ar-SA"/>
        </w:rPr>
        <w:t>Просим Вас предоставить коммерческое предложение с указанием стоимост</w:t>
      </w:r>
      <w:r>
        <w:rPr>
          <w:lang w:eastAsia="ar-SA"/>
        </w:rPr>
        <w:t>и</w:t>
      </w:r>
      <w:r w:rsidRPr="007F668A">
        <w:rPr>
          <w:lang w:eastAsia="ar-SA"/>
        </w:rPr>
        <w:t xml:space="preserve"> услуг</w:t>
      </w:r>
      <w:r>
        <w:rPr>
          <w:lang w:eastAsia="ar-SA"/>
        </w:rPr>
        <w:t>, предусмотренных в Техническом задании.</w:t>
      </w:r>
    </w:p>
    <w:p w14:paraId="2739F2D9" w14:textId="77777777" w:rsidR="00176B2D" w:rsidRPr="007F668A" w:rsidRDefault="00176B2D" w:rsidP="00176B2D">
      <w:pPr>
        <w:ind w:firstLine="428"/>
        <w:jc w:val="both"/>
      </w:pPr>
    </w:p>
    <w:p w14:paraId="75262DEB" w14:textId="77777777" w:rsidR="00176B2D" w:rsidRPr="00F22997" w:rsidRDefault="00176B2D" w:rsidP="00176B2D">
      <w:pPr>
        <w:suppressAutoHyphens/>
        <w:ind w:firstLine="428"/>
        <w:jc w:val="both"/>
        <w:rPr>
          <w:lang w:eastAsia="ar-SA"/>
        </w:rPr>
      </w:pPr>
      <w:r w:rsidRPr="007F668A">
        <w:rPr>
          <w:lang w:eastAsia="ar-SA"/>
        </w:rPr>
        <w:t xml:space="preserve"> Коммерческое предложение просим направить на адрес электронной почты</w:t>
      </w:r>
      <w:r>
        <w:rPr>
          <w:lang w:eastAsia="ar-SA"/>
        </w:rPr>
        <w:t xml:space="preserve">: </w:t>
      </w:r>
      <w:r w:rsidRPr="00C925BD">
        <w:rPr>
          <w:lang w:eastAsia="ar-SA"/>
        </w:rPr>
        <w:t>press-secretary@mbrm.ru</w:t>
      </w:r>
      <w:r>
        <w:rPr>
          <w:lang w:eastAsia="ar-SA"/>
        </w:rPr>
        <w:t xml:space="preserve"> </w:t>
      </w:r>
    </w:p>
    <w:p w14:paraId="54BC8E53" w14:textId="77777777" w:rsidR="00176B2D" w:rsidRPr="007F668A" w:rsidRDefault="00176B2D" w:rsidP="00176B2D">
      <w:pPr>
        <w:suppressAutoHyphens/>
        <w:ind w:firstLine="428"/>
        <w:jc w:val="both"/>
        <w:rPr>
          <w:lang w:eastAsia="ar-SA"/>
        </w:rPr>
      </w:pPr>
    </w:p>
    <w:p w14:paraId="60ACED07" w14:textId="77777777" w:rsidR="00176B2D" w:rsidRDefault="00176B2D" w:rsidP="00176B2D">
      <w:pPr>
        <w:suppressAutoHyphens/>
        <w:ind w:firstLine="428"/>
        <w:jc w:val="both"/>
        <w:rPr>
          <w:lang w:eastAsia="ar-SA"/>
        </w:rPr>
      </w:pPr>
      <w:r w:rsidRPr="007F668A">
        <w:rPr>
          <w:lang w:eastAsia="ar-SA"/>
        </w:rPr>
        <w:t>Вопросы по телефону 8(8342) 24-77-77</w:t>
      </w:r>
      <w:r>
        <w:rPr>
          <w:lang w:eastAsia="ar-SA"/>
        </w:rPr>
        <w:t xml:space="preserve"> </w:t>
      </w:r>
    </w:p>
    <w:p w14:paraId="650E0E71" w14:textId="153B8D17" w:rsidR="00176B2D" w:rsidRDefault="00176B2D" w:rsidP="00176B2D">
      <w:pPr>
        <w:jc w:val="both"/>
        <w:rPr>
          <w:lang w:eastAsia="ar-SA"/>
        </w:rPr>
      </w:pPr>
      <w:r w:rsidRPr="007F668A">
        <w:rPr>
          <w:lang w:eastAsia="ar-SA"/>
        </w:rPr>
        <w:t xml:space="preserve">Срок предоставления коммерческого предложения до </w:t>
      </w:r>
      <w:r>
        <w:rPr>
          <w:lang w:eastAsia="ar-SA"/>
        </w:rPr>
        <w:t>2</w:t>
      </w:r>
      <w:r w:rsidR="00A265C4">
        <w:rPr>
          <w:lang w:eastAsia="ar-SA"/>
        </w:rPr>
        <w:t>7</w:t>
      </w:r>
      <w:r>
        <w:rPr>
          <w:lang w:eastAsia="ar-SA"/>
        </w:rPr>
        <w:t>.1</w:t>
      </w:r>
      <w:r w:rsidR="00A265C4">
        <w:rPr>
          <w:lang w:eastAsia="ar-SA"/>
        </w:rPr>
        <w:t>0</w:t>
      </w:r>
      <w:r>
        <w:rPr>
          <w:lang w:eastAsia="ar-SA"/>
        </w:rPr>
        <w:t>.202</w:t>
      </w:r>
      <w:r w:rsidR="00A265C4">
        <w:rPr>
          <w:lang w:eastAsia="ar-SA"/>
        </w:rPr>
        <w:t>3</w:t>
      </w:r>
    </w:p>
    <w:p w14:paraId="1DC475ED" w14:textId="5CC17F69" w:rsidR="00391000" w:rsidRDefault="00391000" w:rsidP="00176B2D">
      <w:pPr>
        <w:jc w:val="both"/>
        <w:rPr>
          <w:lang w:eastAsia="ar-SA"/>
        </w:rPr>
      </w:pPr>
    </w:p>
    <w:p w14:paraId="71238D10" w14:textId="77777777" w:rsidR="00A265C4" w:rsidRDefault="00A265C4" w:rsidP="00176B2D">
      <w:pPr>
        <w:jc w:val="both"/>
        <w:rPr>
          <w:lang w:eastAsia="ar-SA"/>
        </w:rPr>
      </w:pPr>
    </w:p>
    <w:p w14:paraId="7F987086" w14:textId="77777777" w:rsidR="00A265C4" w:rsidRDefault="00A265C4" w:rsidP="00176B2D">
      <w:pPr>
        <w:jc w:val="both"/>
        <w:rPr>
          <w:lang w:eastAsia="ar-SA"/>
        </w:rPr>
      </w:pPr>
    </w:p>
    <w:p w14:paraId="5CF69E0B" w14:textId="6D83B4B7" w:rsidR="00FE7922" w:rsidRPr="00677091" w:rsidRDefault="00FE7922" w:rsidP="00FE7922">
      <w:pPr>
        <w:widowControl w:val="0"/>
        <w:suppressLineNumbers/>
        <w:pBdr>
          <w:bottom w:val="double" w:sz="12" w:space="1" w:color="622423"/>
        </w:pBdr>
        <w:tabs>
          <w:tab w:val="center" w:pos="4677"/>
          <w:tab w:val="right" w:pos="9355"/>
        </w:tabs>
        <w:suppressAutoHyphens/>
        <w:autoSpaceDN w:val="0"/>
        <w:jc w:val="center"/>
        <w:textAlignment w:val="baseline"/>
        <w:rPr>
          <w:b/>
          <w:color w:val="00000A"/>
          <w:kern w:val="3"/>
          <w:sz w:val="22"/>
          <w:szCs w:val="22"/>
          <w:lang w:eastAsia="en-US" w:bidi="en-US"/>
        </w:rPr>
      </w:pPr>
      <w:r w:rsidRPr="00677091">
        <w:rPr>
          <w:b/>
          <w:color w:val="00000A"/>
          <w:kern w:val="3"/>
          <w:sz w:val="22"/>
          <w:szCs w:val="22"/>
          <w:lang w:eastAsia="en-US" w:bidi="en-US"/>
        </w:rPr>
        <w:t>ТЕХНИЧЕСКОЕ ЗАДАНИЕ</w:t>
      </w:r>
    </w:p>
    <w:p w14:paraId="7C19F677" w14:textId="6EAD6E35" w:rsidR="00B169EC" w:rsidRPr="00677091" w:rsidRDefault="003705BA" w:rsidP="00B169EC">
      <w:pPr>
        <w:widowControl w:val="0"/>
        <w:tabs>
          <w:tab w:val="left" w:pos="2694"/>
          <w:tab w:val="center" w:pos="4677"/>
          <w:tab w:val="right" w:pos="9355"/>
        </w:tabs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en-US" w:bidi="en-US"/>
        </w:rPr>
      </w:pPr>
      <w:r>
        <w:rPr>
          <w:rFonts w:eastAsia="Lucida Sans Unicode"/>
          <w:b/>
          <w:kern w:val="3"/>
          <w:lang w:eastAsia="en-US" w:bidi="en-US"/>
        </w:rPr>
        <w:t>На оказание услуг по</w:t>
      </w:r>
      <w:r w:rsidR="00B169EC" w:rsidRPr="00677091">
        <w:rPr>
          <w:rFonts w:eastAsia="Lucida Sans Unicode"/>
          <w:b/>
          <w:kern w:val="3"/>
          <w:lang w:eastAsia="en-US" w:bidi="en-US"/>
        </w:rPr>
        <w:t xml:space="preserve"> </w:t>
      </w:r>
      <w:r w:rsidR="00691E6C">
        <w:rPr>
          <w:rFonts w:eastAsia="Lucida Sans Unicode"/>
          <w:b/>
          <w:kern w:val="3"/>
          <w:lang w:eastAsia="en-US" w:bidi="en-US"/>
        </w:rPr>
        <w:t xml:space="preserve">внедрению фирменного стиля </w:t>
      </w:r>
      <w:r w:rsidR="0054234B">
        <w:rPr>
          <w:rFonts w:eastAsia="Lucida Sans Unicode"/>
          <w:b/>
          <w:kern w:val="3"/>
          <w:lang w:eastAsia="en-US" w:bidi="en-US"/>
        </w:rPr>
        <w:t>Центра «Мой бизнес»</w:t>
      </w:r>
      <w:r w:rsidR="00B169EC" w:rsidRPr="00677091">
        <w:rPr>
          <w:rFonts w:eastAsia="Lucida Sans Unicode"/>
          <w:b/>
          <w:kern w:val="3"/>
          <w:lang w:eastAsia="en-US" w:bidi="en-US"/>
        </w:rPr>
        <w:t xml:space="preserve"> </w:t>
      </w:r>
    </w:p>
    <w:p w14:paraId="0B1137B5" w14:textId="77777777" w:rsidR="00FE7922" w:rsidRPr="00677091" w:rsidRDefault="00806C35" w:rsidP="00FE7922">
      <w:pPr>
        <w:widowControl w:val="0"/>
        <w:tabs>
          <w:tab w:val="left" w:pos="2694"/>
          <w:tab w:val="center" w:pos="4677"/>
          <w:tab w:val="right" w:pos="9355"/>
        </w:tabs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en-US" w:bidi="en-US"/>
        </w:rPr>
      </w:pPr>
      <w:r w:rsidRPr="00677091">
        <w:rPr>
          <w:rFonts w:eastAsia="Lucida Sans Unicode"/>
          <w:b/>
          <w:kern w:val="3"/>
          <w:lang w:eastAsia="en-US" w:bidi="en-US"/>
        </w:rPr>
        <w:t xml:space="preserve"> </w:t>
      </w:r>
    </w:p>
    <w:tbl>
      <w:tblPr>
        <w:tblW w:w="10064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594"/>
        <w:gridCol w:w="6620"/>
      </w:tblGrid>
      <w:tr w:rsidR="00FE7922" w:rsidRPr="00677091" w14:paraId="0144FC70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D3A0" w14:textId="77777777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b/>
                <w:lang w:val="ru-RU"/>
              </w:rPr>
              <w:t>№</w:t>
            </w:r>
          </w:p>
          <w:p w14:paraId="51CD75CB" w14:textId="77777777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D053" w14:textId="77777777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b/>
                <w:lang w:val="ru-RU"/>
              </w:rPr>
              <w:t>Перечень основных требований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E95B" w14:textId="77777777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b/>
                <w:color w:val="00000A"/>
                <w:lang w:val="ru-RU"/>
              </w:rPr>
              <w:t>Содержание</w:t>
            </w:r>
          </w:p>
        </w:tc>
      </w:tr>
      <w:tr w:rsidR="00FE7922" w:rsidRPr="00677091" w14:paraId="6FB0D980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FB2D" w14:textId="0C71ACD4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AD30" w14:textId="20FD8AA2" w:rsidR="00FE7922" w:rsidRPr="00677091" w:rsidRDefault="00FE7922" w:rsidP="00104C18">
            <w:pPr>
              <w:pStyle w:val="Standard"/>
              <w:rPr>
                <w:rFonts w:cs="Times New Roman"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 xml:space="preserve">Основание для оказания услуг 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DAFC" w14:textId="56622DC6" w:rsidR="005D187C" w:rsidRPr="00701C54" w:rsidRDefault="0054234B" w:rsidP="00104C18">
            <w:pPr>
              <w:rPr>
                <w:iCs/>
              </w:rPr>
            </w:pPr>
            <w:r>
              <w:rPr>
                <w:iCs/>
              </w:rPr>
              <w:t xml:space="preserve">Внедрение фирменного стиля </w:t>
            </w:r>
            <w:r w:rsidR="00BB50D7">
              <w:rPr>
                <w:iCs/>
              </w:rPr>
              <w:t>Центр</w:t>
            </w:r>
            <w:r>
              <w:rPr>
                <w:iCs/>
              </w:rPr>
              <w:t>а</w:t>
            </w:r>
            <w:r w:rsidR="00BB50D7">
              <w:rPr>
                <w:iCs/>
              </w:rPr>
              <w:t xml:space="preserve"> </w:t>
            </w:r>
            <w:r w:rsidR="00701C54">
              <w:rPr>
                <w:iCs/>
              </w:rPr>
              <w:t>«</w:t>
            </w:r>
            <w:r w:rsidR="00BB50D7">
              <w:rPr>
                <w:iCs/>
              </w:rPr>
              <w:t>Мой бизнес</w:t>
            </w:r>
            <w:r w:rsidR="00701C54">
              <w:rPr>
                <w:iCs/>
              </w:rPr>
              <w:t>» необходим</w:t>
            </w:r>
            <w:r>
              <w:rPr>
                <w:iCs/>
              </w:rPr>
              <w:t>о</w:t>
            </w:r>
            <w:r w:rsidR="00701C54">
              <w:rPr>
                <w:iCs/>
              </w:rPr>
              <w:t xml:space="preserve"> для поддержания имиджа и продвижения бренда компании. </w:t>
            </w:r>
          </w:p>
        </w:tc>
      </w:tr>
      <w:tr w:rsidR="00FE7922" w:rsidRPr="00677091" w14:paraId="46195019" w14:textId="77777777" w:rsidTr="00022E2C">
        <w:trPr>
          <w:trHeight w:val="37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E92D" w14:textId="7F41591D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2</w:t>
            </w:r>
            <w:r w:rsidR="00565814">
              <w:rPr>
                <w:rFonts w:cs="Times New Roman"/>
                <w:lang w:val="ru-RU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4FEB" w14:textId="39BC2AF0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 xml:space="preserve">Наименование Заказчика 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BDA" w14:textId="0FE494B6" w:rsidR="00FE7922" w:rsidRPr="00BB50D7" w:rsidRDefault="00BB50D7" w:rsidP="00104C18">
            <w:pPr>
              <w:pStyle w:val="Standard"/>
              <w:rPr>
                <w:rFonts w:cs="Times New Roman"/>
                <w:lang w:val="ru-RU"/>
              </w:rPr>
            </w:pPr>
            <w:r w:rsidRPr="00BB50D7">
              <w:rPr>
                <w:iCs/>
                <w:lang w:val="ru-RU"/>
              </w:rPr>
              <w:t>МКК Фонд поддержки предпринимательства</w:t>
            </w:r>
            <w:r>
              <w:rPr>
                <w:iCs/>
                <w:lang w:val="ru-RU"/>
              </w:rPr>
              <w:t xml:space="preserve"> РМ</w:t>
            </w:r>
          </w:p>
        </w:tc>
      </w:tr>
      <w:tr w:rsidR="00FE7922" w:rsidRPr="00677091" w14:paraId="0E1BEB75" w14:textId="77777777" w:rsidTr="00022E2C">
        <w:trPr>
          <w:trHeight w:val="37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AA1E" w14:textId="12B546FB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3</w:t>
            </w:r>
            <w:r w:rsidR="00565814">
              <w:rPr>
                <w:rFonts w:cs="Times New Roman"/>
                <w:lang w:val="ru-RU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3556" w14:textId="02C81AF9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 xml:space="preserve">Место нахождения заказчика 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086D" w14:textId="3419642E" w:rsidR="00FE7922" w:rsidRPr="00677091" w:rsidRDefault="00BB50D7" w:rsidP="00104C18">
            <w:pPr>
              <w:autoSpaceDE w:val="0"/>
              <w:autoSpaceDN w:val="0"/>
              <w:adjustRightInd w:val="0"/>
              <w:jc w:val="both"/>
              <w:rPr>
                <w:color w:val="00000A"/>
              </w:rPr>
            </w:pPr>
            <w:r>
              <w:rPr>
                <w:color w:val="00000A"/>
              </w:rPr>
              <w:t>430005</w:t>
            </w:r>
            <w:r w:rsidR="00FE7922" w:rsidRPr="00677091">
              <w:rPr>
                <w:color w:val="00000A"/>
              </w:rPr>
              <w:t xml:space="preserve">, РФ, </w:t>
            </w:r>
            <w:r>
              <w:rPr>
                <w:color w:val="00000A"/>
              </w:rPr>
              <w:t>г. Саранск, ул. Московская, 14</w:t>
            </w:r>
          </w:p>
        </w:tc>
      </w:tr>
      <w:tr w:rsidR="00FE7922" w:rsidRPr="00677091" w14:paraId="65E3AB9C" w14:textId="77777777" w:rsidTr="00022E2C">
        <w:trPr>
          <w:trHeight w:val="53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A146" w14:textId="0904A832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4</w:t>
            </w:r>
            <w:r w:rsidR="00565814">
              <w:rPr>
                <w:rFonts w:cs="Times New Roman"/>
                <w:lang w:val="ru-RU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D5FD" w14:textId="77777777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>Наименование объекта закупки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49C4" w14:textId="6778F316" w:rsidR="00FE7922" w:rsidRPr="002519F4" w:rsidRDefault="002519F4" w:rsidP="00104C18">
            <w:pPr>
              <w:rPr>
                <w:iCs/>
                <w:color w:val="00000A"/>
              </w:rPr>
            </w:pPr>
            <w:r w:rsidRPr="002519F4">
              <w:rPr>
                <w:iCs/>
                <w:color w:val="00000A"/>
              </w:rPr>
              <w:t xml:space="preserve">Оказание услуг по </w:t>
            </w:r>
            <w:r w:rsidR="0054234B">
              <w:rPr>
                <w:iCs/>
                <w:color w:val="00000A"/>
              </w:rPr>
              <w:t>внедрению фирменного стиля Центра «Мой бизнес» в виде обеспечения сотрудников организации брендированными значками</w:t>
            </w:r>
          </w:p>
        </w:tc>
      </w:tr>
      <w:tr w:rsidR="00FE7922" w:rsidRPr="00677091" w14:paraId="54F8C535" w14:textId="77777777" w:rsidTr="00022E2C">
        <w:trPr>
          <w:trHeight w:val="37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5D7B" w14:textId="4F70C33B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5</w:t>
            </w:r>
            <w:r w:rsidR="00565814">
              <w:rPr>
                <w:rFonts w:cs="Times New Roman"/>
                <w:lang w:val="ru-RU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2169" w14:textId="76F9F7C0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>Условия и сроки оплаты  услуги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77EF" w14:textId="77777777" w:rsidR="00FE7922" w:rsidRPr="00677091" w:rsidRDefault="00FE7922" w:rsidP="00104C18">
            <w:pPr>
              <w:autoSpaceDE w:val="0"/>
              <w:autoSpaceDN w:val="0"/>
              <w:adjustRightInd w:val="0"/>
              <w:jc w:val="both"/>
              <w:rPr>
                <w:color w:val="00000A"/>
              </w:rPr>
            </w:pPr>
            <w:r w:rsidRPr="00677091">
              <w:rPr>
                <w:color w:val="00000A"/>
              </w:rPr>
              <w:t xml:space="preserve">Заказчик оплачивает услуги не позднее 7 рабочих дней с </w:t>
            </w:r>
            <w:r w:rsidR="002519F4">
              <w:rPr>
                <w:color w:val="00000A"/>
              </w:rPr>
              <w:t>даты</w:t>
            </w:r>
            <w:r w:rsidRPr="00677091">
              <w:rPr>
                <w:color w:val="00000A"/>
              </w:rPr>
              <w:t xml:space="preserve"> подписания акта </w:t>
            </w:r>
            <w:r w:rsidR="002519F4">
              <w:rPr>
                <w:color w:val="00000A"/>
              </w:rPr>
              <w:t>оказанных</w:t>
            </w:r>
            <w:r w:rsidRPr="00677091">
              <w:rPr>
                <w:color w:val="00000A"/>
              </w:rPr>
              <w:t xml:space="preserve"> услуг. </w:t>
            </w:r>
          </w:p>
          <w:p w14:paraId="7803A9B9" w14:textId="77777777" w:rsidR="006A2D29" w:rsidRDefault="00FE7922" w:rsidP="00104C18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677091">
              <w:rPr>
                <w:rFonts w:eastAsia="Times New Roman" w:cs="Times New Roman"/>
                <w:color w:val="00000A"/>
                <w:lang w:val="ru-RU"/>
              </w:rPr>
              <w:t xml:space="preserve">Оказание услуг осуществляется по заявкам Заказчика в </w:t>
            </w:r>
            <w:r w:rsidR="00977C3B">
              <w:rPr>
                <w:rFonts w:eastAsia="Times New Roman" w:cs="Times New Roman"/>
                <w:color w:val="00000A"/>
                <w:lang w:val="ru-RU"/>
              </w:rPr>
              <w:t xml:space="preserve">до </w:t>
            </w:r>
          </w:p>
          <w:p w14:paraId="6109EDE8" w14:textId="23EE4E80" w:rsidR="00FE7922" w:rsidRPr="00677091" w:rsidRDefault="00565814" w:rsidP="00104C18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>
              <w:rPr>
                <w:rFonts w:eastAsia="Times New Roman" w:cs="Times New Roman"/>
                <w:color w:val="00000A"/>
                <w:lang w:val="ru-RU"/>
              </w:rPr>
              <w:t>15</w:t>
            </w:r>
            <w:r w:rsidRPr="00565814">
              <w:rPr>
                <w:rFonts w:eastAsia="Times New Roman" w:cs="Times New Roman"/>
                <w:color w:val="00000A"/>
                <w:lang w:val="ru-RU"/>
              </w:rPr>
              <w:t>.1</w:t>
            </w:r>
            <w:r>
              <w:rPr>
                <w:rFonts w:eastAsia="Times New Roman" w:cs="Times New Roman"/>
                <w:color w:val="00000A"/>
                <w:lang w:val="ru-RU"/>
              </w:rPr>
              <w:t>2</w:t>
            </w:r>
            <w:r w:rsidRPr="00565814">
              <w:rPr>
                <w:rFonts w:eastAsia="Times New Roman" w:cs="Times New Roman"/>
                <w:color w:val="00000A"/>
                <w:lang w:val="ru-RU"/>
              </w:rPr>
              <w:t>.</w:t>
            </w:r>
            <w:r w:rsidR="00FE7922" w:rsidRPr="00565814">
              <w:rPr>
                <w:rFonts w:eastAsia="Times New Roman" w:cs="Times New Roman"/>
                <w:color w:val="00000A"/>
                <w:lang w:val="ru-RU"/>
              </w:rPr>
              <w:t>2023</w:t>
            </w:r>
            <w:r w:rsidR="00FE7922" w:rsidRPr="00677091">
              <w:rPr>
                <w:rFonts w:eastAsia="Times New Roman" w:cs="Times New Roman"/>
                <w:color w:val="00000A"/>
                <w:lang w:val="ru-RU"/>
              </w:rPr>
              <w:t xml:space="preserve"> гг.</w:t>
            </w:r>
          </w:p>
        </w:tc>
      </w:tr>
      <w:tr w:rsidR="00FE7922" w:rsidRPr="00677091" w14:paraId="4A8D7161" w14:textId="77777777" w:rsidTr="00022E2C">
        <w:trPr>
          <w:trHeight w:val="37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599E" w14:textId="33FE832E" w:rsidR="00FE7922" w:rsidRPr="00677091" w:rsidRDefault="00FE7922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6</w:t>
            </w:r>
            <w:r w:rsidR="00565814">
              <w:rPr>
                <w:rFonts w:cs="Times New Roman"/>
                <w:lang w:val="ru-RU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AA8" w14:textId="235D7CB3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>Срок оказания услуг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ED54" w14:textId="77777777" w:rsidR="00FE7922" w:rsidRPr="00677091" w:rsidRDefault="00BE595E" w:rsidP="00104C18">
            <w:pPr>
              <w:autoSpaceDE w:val="0"/>
              <w:autoSpaceDN w:val="0"/>
              <w:adjustRightInd w:val="0"/>
              <w:rPr>
                <w:rFonts w:eastAsia="Lucida Sans Unicode"/>
                <w:iCs/>
              </w:rPr>
            </w:pPr>
            <w:r>
              <w:rPr>
                <w:rFonts w:eastAsia="Lucida Sans Unicode"/>
                <w:iCs/>
              </w:rPr>
              <w:t>Оказание услуг</w:t>
            </w:r>
            <w:r w:rsidR="00FE7922" w:rsidRPr="00677091">
              <w:rPr>
                <w:rFonts w:eastAsia="Lucida Sans Unicode"/>
                <w:iCs/>
              </w:rPr>
              <w:t xml:space="preserve"> осуществляется в течение </w:t>
            </w:r>
            <w:r w:rsidR="00701C54">
              <w:rPr>
                <w:rFonts w:eastAsia="Lucida Sans Unicode"/>
                <w:iCs/>
              </w:rPr>
              <w:t>50</w:t>
            </w:r>
            <w:r w:rsidR="00FE7922" w:rsidRPr="00677091">
              <w:rPr>
                <w:rFonts w:eastAsia="Lucida Sans Unicode"/>
                <w:iCs/>
              </w:rPr>
              <w:t xml:space="preserve"> рабочих дней с даты направления заявки Исполнителю</w:t>
            </w:r>
          </w:p>
        </w:tc>
      </w:tr>
      <w:tr w:rsidR="00FE7922" w:rsidRPr="00677091" w14:paraId="42B9EE3A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5030" w14:textId="45FB3FE5" w:rsidR="00FE7922" w:rsidRPr="00677091" w:rsidRDefault="00565814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30B4" w14:textId="77777777" w:rsidR="00FE7922" w:rsidRPr="00677091" w:rsidRDefault="00FE7922" w:rsidP="00104C18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677091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Качественные характеристики объекта закупки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5F7B" w14:textId="6121A01D" w:rsidR="00FE7922" w:rsidRPr="00677091" w:rsidRDefault="00565814" w:rsidP="00104C18">
            <w:pPr>
              <w:pStyle w:val="Standard"/>
              <w:jc w:val="both"/>
              <w:rPr>
                <w:rFonts w:cs="Times New Roman"/>
                <w:color w:val="00000A"/>
                <w:lang w:val="ru-RU"/>
              </w:rPr>
            </w:pPr>
            <w:bookmarkStart w:id="1" w:name="h354"/>
            <w:bookmarkEnd w:id="1"/>
            <w:r>
              <w:rPr>
                <w:rFonts w:eastAsia="Times New Roman" w:cs="Times New Roman"/>
                <w:color w:val="00000A"/>
                <w:lang w:val="ru-RU"/>
              </w:rPr>
              <w:t>Брендированные значки</w:t>
            </w:r>
            <w:r w:rsidR="00FE7922" w:rsidRPr="00677091">
              <w:rPr>
                <w:rFonts w:eastAsia="Times New Roman" w:cs="Times New Roman"/>
                <w:color w:val="00000A"/>
                <w:lang w:val="ru-RU"/>
              </w:rPr>
              <w:t xml:space="preserve"> должн</w:t>
            </w:r>
            <w:r>
              <w:rPr>
                <w:rFonts w:eastAsia="Times New Roman" w:cs="Times New Roman"/>
                <w:color w:val="00000A"/>
                <w:lang w:val="ru-RU"/>
              </w:rPr>
              <w:t>ы</w:t>
            </w:r>
            <w:r w:rsidR="00FE7922" w:rsidRPr="00677091">
              <w:rPr>
                <w:rFonts w:eastAsia="Times New Roman" w:cs="Times New Roman"/>
                <w:color w:val="00000A"/>
                <w:lang w:val="ru-RU"/>
              </w:rPr>
              <w:t xml:space="preserve"> обладать следующими характеристиками: высокая прочность в местах склейки, износоустойчивость, хорошая цветопередача, сохранение яркости цвета в течение длительного времени.</w:t>
            </w:r>
          </w:p>
          <w:p w14:paraId="0E76AF5A" w14:textId="77777777" w:rsidR="00FE7922" w:rsidRPr="00677091" w:rsidRDefault="00FE7922" w:rsidP="00104C18">
            <w:pPr>
              <w:jc w:val="both"/>
              <w:rPr>
                <w:rFonts w:eastAsia="Lucida Sans Unicode"/>
                <w:iCs/>
              </w:rPr>
            </w:pPr>
          </w:p>
          <w:p w14:paraId="7A31D5FA" w14:textId="77777777" w:rsidR="00FE7922" w:rsidRPr="00677091" w:rsidRDefault="00FE7922" w:rsidP="00104C18">
            <w:pPr>
              <w:jc w:val="both"/>
              <w:rPr>
                <w:rFonts w:eastAsia="Lucida Sans Unicode"/>
                <w:iCs/>
              </w:rPr>
            </w:pPr>
            <w:r w:rsidRPr="00677091">
              <w:rPr>
                <w:rFonts w:eastAsia="Lucida Sans Unicode"/>
                <w:iCs/>
              </w:rPr>
              <w:t>Материал товара, изготовленного в результате оказания услуг, должен соответствовать требованиям безопасности, которые установлены действующим законодательством. Безопасность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и утилизации в соответствии с законом Российской Федерации от 07.02.1992 № 2300-1 «О защите прав потребителей».</w:t>
            </w:r>
          </w:p>
          <w:p w14:paraId="1CDC190E" w14:textId="77777777" w:rsidR="00FE7922" w:rsidRPr="00677091" w:rsidRDefault="00FE7922" w:rsidP="00565814">
            <w:pPr>
              <w:pStyle w:val="2"/>
              <w:shd w:val="clear" w:color="auto" w:fill="FFFFFF"/>
              <w:textAlignment w:val="baseline"/>
              <w:rPr>
                <w:rFonts w:eastAsia="Lucida Sans Unicode"/>
                <w:iCs/>
                <w:sz w:val="24"/>
                <w:szCs w:val="24"/>
                <w:lang w:val="ru-RU"/>
              </w:rPr>
            </w:pPr>
          </w:p>
        </w:tc>
      </w:tr>
      <w:tr w:rsidR="00B169EC" w:rsidRPr="00677091" w14:paraId="2D06864A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ED20" w14:textId="4E762F34" w:rsidR="00B169EC" w:rsidRPr="00677091" w:rsidRDefault="00565814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DE75" w14:textId="77777777" w:rsidR="00B169EC" w:rsidRPr="00677091" w:rsidRDefault="00B169EC" w:rsidP="00104C18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677091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Технические характеристики объекта закупки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15D5" w14:textId="77777777" w:rsidR="00B169EC" w:rsidRPr="00677091" w:rsidRDefault="00B169EC" w:rsidP="00104C18">
            <w:pPr>
              <w:rPr>
                <w:iCs/>
              </w:rPr>
            </w:pPr>
            <w:r w:rsidRPr="00677091">
              <w:rPr>
                <w:iCs/>
              </w:rPr>
              <w:t>В соответствии с Приложением №1 к Техническому заданию.</w:t>
            </w:r>
          </w:p>
          <w:p w14:paraId="3E0A525D" w14:textId="18934EED" w:rsidR="00B169EC" w:rsidRPr="00677091" w:rsidRDefault="00B169EC" w:rsidP="00104C18">
            <w:pPr>
              <w:rPr>
                <w:iCs/>
              </w:rPr>
            </w:pPr>
            <w:r w:rsidRPr="00677091">
              <w:rPr>
                <w:iCs/>
              </w:rPr>
              <w:t xml:space="preserve">Все фотографии и макеты, указанные в Приложении №1, являются примерами. Оригинальные макеты изготавливаются Заказчиком согласно техническим требованиям, </w:t>
            </w:r>
            <w:r w:rsidRPr="00677091">
              <w:rPr>
                <w:iCs/>
              </w:rPr>
              <w:lastRenderedPageBreak/>
              <w:t>предоставляемыми Исполнителем</w:t>
            </w:r>
            <w:r w:rsidR="00565814">
              <w:rPr>
                <w:iCs/>
              </w:rPr>
              <w:t>.</w:t>
            </w:r>
            <w:r w:rsidRPr="00677091">
              <w:rPr>
                <w:iCs/>
              </w:rPr>
              <w:t xml:space="preserve"> Исполнитель начинает изготовление только после </w:t>
            </w:r>
            <w:r w:rsidR="00565814">
              <w:rPr>
                <w:iCs/>
              </w:rPr>
              <w:t>согласования</w:t>
            </w:r>
            <w:r w:rsidR="002D67F9">
              <w:rPr>
                <w:iCs/>
              </w:rPr>
              <w:t xml:space="preserve"> Заказчиком</w:t>
            </w:r>
            <w:r w:rsidRPr="00677091">
              <w:rPr>
                <w:iCs/>
              </w:rPr>
              <w:t xml:space="preserve"> макетов и</w:t>
            </w:r>
            <w:r w:rsidR="00E63F4B" w:rsidRPr="00677091">
              <w:rPr>
                <w:iCs/>
              </w:rPr>
              <w:t xml:space="preserve"> направления</w:t>
            </w:r>
            <w:r w:rsidRPr="00677091">
              <w:rPr>
                <w:iCs/>
              </w:rPr>
              <w:t xml:space="preserve"> </w:t>
            </w:r>
            <w:r w:rsidR="002D67F9">
              <w:rPr>
                <w:iCs/>
              </w:rPr>
              <w:t>заявки</w:t>
            </w:r>
            <w:r w:rsidR="00D528C4">
              <w:rPr>
                <w:iCs/>
              </w:rPr>
              <w:t xml:space="preserve"> с указанием конкретных позиций и </w:t>
            </w:r>
            <w:r w:rsidR="002D67F9">
              <w:rPr>
                <w:iCs/>
              </w:rPr>
              <w:t>количества</w:t>
            </w:r>
            <w:r w:rsidR="00E63F4B" w:rsidRPr="00677091">
              <w:rPr>
                <w:iCs/>
              </w:rPr>
              <w:t>.</w:t>
            </w:r>
          </w:p>
        </w:tc>
      </w:tr>
      <w:tr w:rsidR="00B169EC" w:rsidRPr="00677091" w14:paraId="30455483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89D0" w14:textId="154782E4" w:rsidR="00B169EC" w:rsidRPr="00677091" w:rsidRDefault="00565814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4F7" w14:textId="77777777" w:rsidR="00B169EC" w:rsidRPr="00677091" w:rsidRDefault="00B169EC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>Функциональные характеристики объекта закупки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59B5" w14:textId="41D81D6D" w:rsidR="00B169EC" w:rsidRPr="00677091" w:rsidRDefault="00565814" w:rsidP="00104C18">
            <w:pPr>
              <w:pStyle w:val="Standard"/>
              <w:jc w:val="both"/>
              <w:rPr>
                <w:rFonts w:cs="Times New Roman"/>
                <w:i/>
                <w:iCs/>
                <w:lang w:val="ru-RU"/>
              </w:rPr>
            </w:pPr>
            <w:r>
              <w:rPr>
                <w:rFonts w:cs="Times New Roman"/>
                <w:color w:val="00000A"/>
                <w:lang w:val="ru-RU"/>
              </w:rPr>
              <w:t>Брендированные значки</w:t>
            </w:r>
            <w:r w:rsidR="00B169EC" w:rsidRPr="00677091">
              <w:rPr>
                <w:rFonts w:cs="Times New Roman"/>
                <w:color w:val="00000A"/>
                <w:lang w:val="ru-RU"/>
              </w:rPr>
              <w:t xml:space="preserve"> служ</w:t>
            </w:r>
            <w:r>
              <w:rPr>
                <w:rFonts w:cs="Times New Roman"/>
                <w:color w:val="00000A"/>
                <w:lang w:val="ru-RU"/>
              </w:rPr>
              <w:t>а</w:t>
            </w:r>
            <w:r w:rsidR="00B169EC" w:rsidRPr="00677091">
              <w:rPr>
                <w:rFonts w:cs="Times New Roman"/>
                <w:color w:val="00000A"/>
                <w:lang w:val="ru-RU"/>
              </w:rPr>
              <w:t xml:space="preserve">т средством </w:t>
            </w:r>
            <w:r w:rsidR="00EC60D4">
              <w:rPr>
                <w:rFonts w:cs="Times New Roman"/>
                <w:color w:val="00000A"/>
                <w:lang w:val="ru-RU"/>
              </w:rPr>
              <w:t>стилизации внешнего вида сотрудников</w:t>
            </w:r>
            <w:r w:rsidR="006A2D29">
              <w:rPr>
                <w:rFonts w:cs="Times New Roman"/>
                <w:color w:val="00000A"/>
                <w:lang w:val="ru-RU"/>
              </w:rPr>
              <w:t xml:space="preserve"> и партнеров Центра «Мой бизнес»</w:t>
            </w:r>
            <w:r w:rsidR="00EC60D4">
              <w:rPr>
                <w:rFonts w:cs="Times New Roman"/>
                <w:color w:val="00000A"/>
                <w:lang w:val="ru-RU"/>
              </w:rPr>
              <w:t xml:space="preserve">, цель которой направлена на поддержание имиджа и </w:t>
            </w:r>
            <w:r>
              <w:rPr>
                <w:rFonts w:cs="Times New Roman"/>
                <w:color w:val="00000A"/>
                <w:lang w:val="ru-RU"/>
              </w:rPr>
              <w:t xml:space="preserve">внедрения </w:t>
            </w:r>
            <w:r w:rsidR="00EC60D4">
              <w:rPr>
                <w:rFonts w:cs="Times New Roman"/>
                <w:color w:val="00000A"/>
                <w:lang w:val="ru-RU"/>
              </w:rPr>
              <w:t xml:space="preserve">бренда </w:t>
            </w:r>
            <w:r w:rsidR="006A2D29">
              <w:rPr>
                <w:rFonts w:cs="Times New Roman"/>
                <w:color w:val="00000A"/>
                <w:lang w:val="ru-RU"/>
              </w:rPr>
              <w:t xml:space="preserve">Центра «Мой бизнес» Республики Мордовия </w:t>
            </w:r>
            <w:r w:rsidR="00EC60D4">
              <w:rPr>
                <w:rFonts w:cs="Times New Roman"/>
                <w:color w:val="00000A"/>
                <w:lang w:val="ru-RU"/>
              </w:rPr>
              <w:t xml:space="preserve"> </w:t>
            </w:r>
          </w:p>
        </w:tc>
      </w:tr>
      <w:tr w:rsidR="00B169EC" w:rsidRPr="00677091" w14:paraId="03745C0D" w14:textId="77777777" w:rsidTr="00022E2C">
        <w:trPr>
          <w:trHeight w:val="2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FD55" w14:textId="3A4BD79C" w:rsidR="00B169EC" w:rsidRPr="00677091" w:rsidRDefault="00B169EC" w:rsidP="00104C1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77091">
              <w:rPr>
                <w:rFonts w:cs="Times New Roman"/>
                <w:lang w:val="ru-RU"/>
              </w:rPr>
              <w:t>1</w:t>
            </w:r>
            <w:r w:rsidR="00565814">
              <w:rPr>
                <w:rFonts w:cs="Times New Roman"/>
                <w:lang w:val="ru-RU"/>
              </w:rPr>
              <w:t>0.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814B" w14:textId="0C36CE04" w:rsidR="00B169EC" w:rsidRPr="00677091" w:rsidRDefault="00B169EC" w:rsidP="00104C18">
            <w:pPr>
              <w:pStyle w:val="Standard"/>
              <w:rPr>
                <w:rFonts w:eastAsia="Times New Roman" w:cs="Times New Roman"/>
                <w:b/>
                <w:lang w:val="ru-RU"/>
              </w:rPr>
            </w:pPr>
            <w:r w:rsidRPr="00677091">
              <w:rPr>
                <w:rFonts w:eastAsia="Times New Roman" w:cs="Times New Roman"/>
                <w:b/>
                <w:lang w:val="ru-RU"/>
              </w:rPr>
              <w:t>Место оказания услуги</w:t>
            </w: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E4CE" w14:textId="2AA1AC85" w:rsidR="00B169EC" w:rsidRPr="006A2D29" w:rsidRDefault="006A2D29" w:rsidP="00104C18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6A2D29">
              <w:rPr>
                <w:color w:val="00000A"/>
                <w:lang w:val="ru-RU"/>
              </w:rPr>
              <w:t>430005, РФ, г. Саранск, ул. Московская, 14</w:t>
            </w:r>
          </w:p>
        </w:tc>
      </w:tr>
      <w:tr w:rsidR="00022E2C" w:rsidRPr="00677091" w14:paraId="5DC35229" w14:textId="77777777" w:rsidTr="00022E2C">
        <w:trPr>
          <w:trHeight w:val="43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3EDC" w14:textId="77777777" w:rsidR="00022E2C" w:rsidRDefault="00022E2C" w:rsidP="00104C18">
            <w:pPr>
              <w:pStyle w:val="TableContents"/>
              <w:ind w:firstLine="312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11</w:t>
            </w:r>
            <w:r w:rsidRPr="00677091">
              <w:rPr>
                <w:rFonts w:cs="Times New Roman"/>
                <w:b/>
                <w:bCs/>
                <w:lang w:val="ru-RU"/>
              </w:rPr>
              <w:t xml:space="preserve">. </w:t>
            </w:r>
          </w:p>
          <w:p w14:paraId="274F0604" w14:textId="77777777" w:rsidR="00022E2C" w:rsidRPr="00677091" w:rsidRDefault="00022E2C" w:rsidP="00104C18">
            <w:pPr>
              <w:pStyle w:val="TableContents"/>
              <w:ind w:firstLine="312"/>
              <w:rPr>
                <w:rFonts w:cs="Times New Roman"/>
                <w:iCs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9EDBB4" w14:textId="77777777" w:rsidR="00022E2C" w:rsidRDefault="00022E2C" w:rsidP="00022E2C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677091">
              <w:rPr>
                <w:rFonts w:cs="Times New Roman"/>
                <w:b/>
                <w:bCs/>
                <w:lang w:val="ru-RU"/>
              </w:rPr>
              <w:t>Состав и объем услуг</w:t>
            </w:r>
          </w:p>
          <w:p w14:paraId="468A5919" w14:textId="5CE53CD0" w:rsidR="00022E2C" w:rsidRPr="00677091" w:rsidRDefault="00022E2C" w:rsidP="00022E2C">
            <w:pPr>
              <w:pStyle w:val="TableContents"/>
              <w:rPr>
                <w:rFonts w:cs="Times New Roman"/>
                <w:iCs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00D6A" w14:textId="77777777" w:rsidR="00022E2C" w:rsidRDefault="00022E2C" w:rsidP="00022E2C">
            <w:pPr>
              <w:pStyle w:val="TableContents"/>
              <w:rPr>
                <w:rFonts w:cs="Times New Roman"/>
                <w:iCs/>
                <w:lang w:val="ru-RU"/>
              </w:rPr>
            </w:pPr>
            <w:r w:rsidRPr="00677091">
              <w:rPr>
                <w:rFonts w:cs="Times New Roman"/>
                <w:iCs/>
                <w:lang w:val="ru-RU"/>
              </w:rPr>
              <w:t>в соответствии с Приложением №1 к Техническому заданию</w:t>
            </w:r>
          </w:p>
          <w:p w14:paraId="21FC0E75" w14:textId="6E12B07A" w:rsidR="00022E2C" w:rsidRPr="00677091" w:rsidRDefault="00022E2C" w:rsidP="00022E2C">
            <w:pPr>
              <w:pStyle w:val="TableContents"/>
              <w:rPr>
                <w:rFonts w:cs="Times New Roman"/>
                <w:iCs/>
                <w:lang w:val="ru-RU"/>
              </w:rPr>
            </w:pPr>
          </w:p>
        </w:tc>
      </w:tr>
      <w:tr w:rsidR="00022E2C" w:rsidRPr="00677091" w14:paraId="5E4F6573" w14:textId="77777777" w:rsidTr="00022E2C">
        <w:trPr>
          <w:trHeight w:val="7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CEEB" w14:textId="76599A67" w:rsidR="00022E2C" w:rsidRPr="00677091" w:rsidRDefault="00022E2C" w:rsidP="00022E2C">
            <w:pPr>
              <w:pStyle w:val="Standard"/>
              <w:ind w:firstLine="324"/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12</w:t>
            </w:r>
            <w:r w:rsidRPr="00677091">
              <w:rPr>
                <w:rFonts w:cs="Times New Roman"/>
                <w:b/>
                <w:bCs/>
                <w:lang w:val="ru-RU"/>
              </w:rPr>
              <w:t xml:space="preserve">. </w:t>
            </w:r>
          </w:p>
          <w:p w14:paraId="6D596681" w14:textId="6A2C135B" w:rsidR="00022E2C" w:rsidRPr="00677091" w:rsidRDefault="00022E2C" w:rsidP="00104C18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5678A" w14:textId="74834F3B" w:rsidR="00022E2C" w:rsidRPr="00677091" w:rsidRDefault="00022E2C" w:rsidP="00022E2C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677091">
              <w:rPr>
                <w:rFonts w:cs="Times New Roman"/>
                <w:b/>
                <w:bCs/>
                <w:lang w:val="ru-RU"/>
              </w:rPr>
              <w:t xml:space="preserve">Основные требования к исполнителю </w:t>
            </w:r>
          </w:p>
          <w:p w14:paraId="560AC295" w14:textId="744053A6" w:rsidR="00022E2C" w:rsidRPr="00677091" w:rsidRDefault="00022E2C" w:rsidP="00104C18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EEC95" w14:textId="77777777" w:rsidR="00022E2C" w:rsidRPr="00677091" w:rsidRDefault="00022E2C" w:rsidP="00022E2C">
            <w:pPr>
              <w:pStyle w:val="Standard"/>
              <w:rPr>
                <w:rFonts w:cs="Times New Roman"/>
                <w:iCs/>
                <w:lang w:val="ru-RU"/>
              </w:rPr>
            </w:pPr>
            <w:r w:rsidRPr="00677091">
              <w:rPr>
                <w:rFonts w:cs="Times New Roman"/>
                <w:iCs/>
                <w:lang w:val="ru-RU"/>
              </w:rPr>
              <w:t xml:space="preserve">- </w:t>
            </w:r>
            <w:r>
              <w:rPr>
                <w:rFonts w:cs="Times New Roman"/>
                <w:iCs/>
                <w:lang w:val="ru-RU"/>
              </w:rPr>
              <w:t xml:space="preserve">оказывать услуги </w:t>
            </w:r>
            <w:r w:rsidRPr="00677091">
              <w:rPr>
                <w:rFonts w:cs="Times New Roman"/>
                <w:iCs/>
                <w:lang w:val="ru-RU"/>
              </w:rPr>
              <w:t>в срок по согласованному графику в соответствии с заказом</w:t>
            </w:r>
            <w:r>
              <w:rPr>
                <w:rFonts w:cs="Times New Roman"/>
                <w:iCs/>
                <w:lang w:val="ru-RU"/>
              </w:rPr>
              <w:t>;</w:t>
            </w:r>
            <w:r w:rsidRPr="00677091">
              <w:rPr>
                <w:rFonts w:cs="Times New Roman"/>
                <w:iCs/>
                <w:lang w:val="ru-RU"/>
              </w:rPr>
              <w:t xml:space="preserve"> - сырье и материалы должны иметь сертификаты соответствия, продукция должна отвечать оговоренным стандартам качества;</w:t>
            </w:r>
          </w:p>
          <w:p w14:paraId="07CFBC92" w14:textId="10A6F85B" w:rsidR="00022E2C" w:rsidRPr="00677091" w:rsidRDefault="00022E2C" w:rsidP="00022E2C">
            <w:pPr>
              <w:pStyle w:val="Standard"/>
              <w:rPr>
                <w:rFonts w:cs="Times New Roman"/>
                <w:iCs/>
                <w:lang w:val="ru-RU"/>
              </w:rPr>
            </w:pPr>
            <w:r w:rsidRPr="00677091">
              <w:rPr>
                <w:rFonts w:cs="Times New Roman"/>
                <w:iCs/>
                <w:lang w:val="ru-RU"/>
              </w:rPr>
              <w:t>- соблюдать утвержденные объемы поставок;</w:t>
            </w:r>
            <w:r w:rsidRPr="00677091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677091">
              <w:rPr>
                <w:rFonts w:cs="Times New Roman"/>
                <w:iCs/>
                <w:lang w:val="ru-RU"/>
              </w:rPr>
              <w:t>- предоставлять необходимую сопроводительную документацию.</w:t>
            </w:r>
          </w:p>
          <w:p w14:paraId="4781EC34" w14:textId="77777777" w:rsidR="00022E2C" w:rsidRPr="00677091" w:rsidRDefault="00022E2C" w:rsidP="00104C18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</w:tr>
      <w:tr w:rsidR="00B169EC" w:rsidRPr="00677091" w14:paraId="0BB58692" w14:textId="77777777" w:rsidTr="00022E2C">
        <w:trPr>
          <w:trHeight w:val="147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F406" w14:textId="003E32D9" w:rsidR="00B169EC" w:rsidRPr="00022E2C" w:rsidRDefault="00022E2C" w:rsidP="00104C18">
            <w:pPr>
              <w:pStyle w:val="TableContents"/>
              <w:jc w:val="center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b/>
                <w:bCs/>
                <w:lang w:val="ru-RU"/>
              </w:rPr>
              <w:t>13.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84B0" w14:textId="1E35E0A6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  <w:r w:rsidRPr="00677091">
              <w:rPr>
                <w:rFonts w:cs="Times New Roman"/>
                <w:b/>
                <w:color w:val="auto"/>
                <w:lang w:val="ru-RU"/>
              </w:rPr>
              <w:t>Сдача приемка услуг</w:t>
            </w:r>
          </w:p>
          <w:p w14:paraId="03292D2E" w14:textId="77777777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5DB6FDFF" w14:textId="77777777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503B19FF" w14:textId="77777777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06612DDF" w14:textId="77777777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59297C82" w14:textId="77777777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279A5F6B" w14:textId="77777777" w:rsidR="00806C35" w:rsidRPr="00677091" w:rsidRDefault="00806C35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  <w:p w14:paraId="684B5DB1" w14:textId="0F625DE5" w:rsidR="00B169EC" w:rsidRPr="00677091" w:rsidRDefault="00B169EC" w:rsidP="00104C18">
            <w:pPr>
              <w:pStyle w:val="TableContents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36A1" w14:textId="11AFBC36" w:rsidR="00B169EC" w:rsidRPr="00022E2C" w:rsidRDefault="00B169EC" w:rsidP="00104C18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022E2C">
              <w:rPr>
                <w:rFonts w:eastAsia="Times New Roman" w:cs="Times New Roman"/>
                <w:color w:val="00000A"/>
                <w:lang w:val="ru-RU"/>
              </w:rPr>
              <w:t>Оказание услуги осуществляется по заявке Заказчика в рамках Приложения №1 к Техническому заданию.</w:t>
            </w:r>
          </w:p>
          <w:p w14:paraId="3C7A8479" w14:textId="32965C3C" w:rsidR="00B169EC" w:rsidRPr="00022E2C" w:rsidRDefault="00B169EC" w:rsidP="00104C18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022E2C">
              <w:rPr>
                <w:rFonts w:eastAsia="Times New Roman" w:cs="Times New Roman"/>
                <w:color w:val="00000A"/>
                <w:lang w:val="ru-RU"/>
              </w:rPr>
              <w:t xml:space="preserve">Исполнитель должен выполнить услугу в течение </w:t>
            </w:r>
            <w:r w:rsidR="00350507" w:rsidRPr="00022E2C">
              <w:rPr>
                <w:rFonts w:eastAsia="Times New Roman" w:cs="Times New Roman"/>
                <w:color w:val="00000A"/>
                <w:lang w:val="ru-RU"/>
              </w:rPr>
              <w:t>50</w:t>
            </w:r>
            <w:r w:rsidRPr="00022E2C">
              <w:rPr>
                <w:rFonts w:eastAsia="Times New Roman" w:cs="Times New Roman"/>
                <w:color w:val="00000A"/>
                <w:lang w:val="ru-RU"/>
              </w:rPr>
              <w:t xml:space="preserve"> дней, с даты направления заявки</w:t>
            </w:r>
            <w:r w:rsidR="00565814" w:rsidRPr="00022E2C">
              <w:rPr>
                <w:rFonts w:eastAsia="Times New Roman" w:cs="Times New Roman"/>
                <w:color w:val="00000A"/>
                <w:lang w:val="ru-RU"/>
              </w:rPr>
              <w:t>.</w:t>
            </w:r>
            <w:r w:rsidRPr="00022E2C">
              <w:rPr>
                <w:rFonts w:eastAsia="Times New Roman" w:cs="Times New Roman"/>
                <w:color w:val="00000A"/>
                <w:lang w:val="ru-RU"/>
              </w:rPr>
              <w:t xml:space="preserve"> </w:t>
            </w:r>
          </w:p>
          <w:p w14:paraId="7AE8812A" w14:textId="77777777" w:rsidR="00565814" w:rsidRPr="00022E2C" w:rsidRDefault="00B169EC" w:rsidP="00565814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022E2C">
              <w:rPr>
                <w:rFonts w:eastAsia="Times New Roman" w:cs="Times New Roman"/>
                <w:color w:val="00000A"/>
                <w:lang w:val="ru-RU"/>
              </w:rPr>
              <w:t xml:space="preserve">Исполнитель предоставляет акт </w:t>
            </w:r>
            <w:r w:rsidR="006E4602" w:rsidRPr="00022E2C">
              <w:rPr>
                <w:rFonts w:eastAsia="Times New Roman" w:cs="Times New Roman"/>
                <w:color w:val="00000A"/>
                <w:lang w:val="ru-RU"/>
              </w:rPr>
              <w:t xml:space="preserve">оказанных </w:t>
            </w:r>
            <w:r w:rsidRPr="00022E2C">
              <w:rPr>
                <w:rFonts w:eastAsia="Times New Roman" w:cs="Times New Roman"/>
                <w:color w:val="00000A"/>
                <w:lang w:val="ru-RU"/>
              </w:rPr>
              <w:t xml:space="preserve">услуг </w:t>
            </w:r>
          </w:p>
          <w:p w14:paraId="5ED0CF82" w14:textId="0E8E0F2A" w:rsidR="00B169EC" w:rsidRPr="006A2D29" w:rsidRDefault="00B169EC" w:rsidP="00565814">
            <w:pPr>
              <w:pStyle w:val="Standard"/>
              <w:jc w:val="both"/>
              <w:rPr>
                <w:rFonts w:eastAsia="Times New Roman" w:cs="Times New Roman"/>
                <w:color w:val="00000A"/>
                <w:lang w:val="ru-RU"/>
              </w:rPr>
            </w:pPr>
            <w:r w:rsidRPr="00022E2C">
              <w:rPr>
                <w:rFonts w:eastAsia="Times New Roman" w:cs="Times New Roman"/>
                <w:color w:val="00000A"/>
                <w:lang w:val="ru-RU"/>
              </w:rPr>
              <w:t>В случае, если Заказчиком услуга не принята, Исполнитель должен повторно оказать услугу в течении 7 календарных дней после отказа Заказчика.</w:t>
            </w:r>
            <w:r w:rsidRPr="00677091">
              <w:rPr>
                <w:rFonts w:eastAsia="Times New Roman" w:cs="Times New Roman"/>
                <w:color w:val="00000A"/>
                <w:lang w:val="ru-RU"/>
              </w:rPr>
              <w:t xml:space="preserve"> </w:t>
            </w:r>
          </w:p>
        </w:tc>
      </w:tr>
      <w:bookmarkEnd w:id="0"/>
    </w:tbl>
    <w:p w14:paraId="4DF8486F" w14:textId="77777777" w:rsidR="00F04EB7" w:rsidRPr="00677091" w:rsidRDefault="00F04EB7" w:rsidP="00FE7922"/>
    <w:p w14:paraId="48FFA968" w14:textId="77777777" w:rsidR="00806C35" w:rsidRDefault="00806C35" w:rsidP="00FE7922"/>
    <w:p w14:paraId="1312E7E1" w14:textId="3DE17A87" w:rsidR="00D7449D" w:rsidRDefault="00391000" w:rsidP="00677091">
      <w:pPr>
        <w:ind w:left="708" w:firstLine="708"/>
        <w:rPr>
          <w:b/>
          <w:bCs/>
          <w:sz w:val="23"/>
          <w:szCs w:val="23"/>
        </w:rPr>
        <w:sectPr w:rsidR="00D7449D" w:rsidSect="00022E2C">
          <w:headerReference w:type="even" r:id="rId7"/>
          <w:headerReference w:type="default" r:id="rId8"/>
          <w:pgSz w:w="11906" w:h="16838"/>
          <w:pgMar w:top="536" w:right="426" w:bottom="993" w:left="568" w:header="708" w:footer="708" w:gutter="0"/>
          <w:cols w:space="708"/>
          <w:titlePg/>
          <w:docGrid w:linePitch="360"/>
        </w:sectPr>
      </w:pPr>
      <w:r>
        <w:rPr>
          <w:b/>
          <w:bCs/>
          <w:sz w:val="23"/>
          <w:szCs w:val="23"/>
        </w:rPr>
        <w:t>Стоимость  услуг не может превышать 5</w:t>
      </w:r>
      <w:r w:rsidR="001C0802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 000 рублей</w:t>
      </w:r>
    </w:p>
    <w:p w14:paraId="57566832" w14:textId="77777777" w:rsidR="00677091" w:rsidRPr="00A4437C" w:rsidRDefault="00677091" w:rsidP="00677091">
      <w:pPr>
        <w:ind w:left="708" w:firstLine="708"/>
      </w:pPr>
      <w:r w:rsidRPr="00677091">
        <w:rPr>
          <w:b/>
          <w:bCs/>
          <w:sz w:val="23"/>
          <w:szCs w:val="23"/>
        </w:rPr>
        <w:lastRenderedPageBreak/>
        <w:t>Приложение № 1</w:t>
      </w:r>
      <w:r w:rsidRPr="00A4437C">
        <w:t xml:space="preserve"> </w:t>
      </w:r>
      <w:r w:rsidRPr="00677091">
        <w:rPr>
          <w:bCs/>
          <w:sz w:val="23"/>
          <w:szCs w:val="23"/>
        </w:rPr>
        <w:t>К Техническому заданию</w:t>
      </w:r>
    </w:p>
    <w:p w14:paraId="28E82E9E" w14:textId="77777777" w:rsidR="00C077DE" w:rsidRDefault="00C077DE" w:rsidP="00677091">
      <w:pPr>
        <w:jc w:val="center"/>
        <w:rPr>
          <w:bCs/>
          <w:noProof/>
          <w:sz w:val="23"/>
          <w:szCs w:val="23"/>
        </w:rPr>
      </w:pPr>
    </w:p>
    <w:p w14:paraId="6E511ED0" w14:textId="77777777" w:rsidR="00677091" w:rsidRPr="00677091" w:rsidRDefault="00677091" w:rsidP="00677091">
      <w:pPr>
        <w:jc w:val="center"/>
        <w:rPr>
          <w:bCs/>
          <w:noProof/>
          <w:sz w:val="23"/>
          <w:szCs w:val="23"/>
        </w:rPr>
      </w:pPr>
      <w:r w:rsidRPr="00677091">
        <w:rPr>
          <w:bCs/>
          <w:noProof/>
          <w:sz w:val="23"/>
          <w:szCs w:val="23"/>
        </w:rPr>
        <w:t>Требования заказчика к качественным характеристикам (потребительским свойствам) и иным характеристикам поставляемого товара</w:t>
      </w:r>
    </w:p>
    <w:p w14:paraId="39181357" w14:textId="77777777" w:rsidR="00677091" w:rsidRPr="00677091" w:rsidRDefault="00677091" w:rsidP="00677091">
      <w:pPr>
        <w:spacing w:after="60"/>
        <w:jc w:val="both"/>
        <w:rPr>
          <w:sz w:val="23"/>
          <w:szCs w:val="23"/>
        </w:rPr>
      </w:pPr>
    </w:p>
    <w:tbl>
      <w:tblPr>
        <w:tblpPr w:leftFromText="180" w:rightFromText="180" w:vertAnchor="text" w:tblpX="421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39"/>
        <w:gridCol w:w="1652"/>
        <w:gridCol w:w="992"/>
        <w:gridCol w:w="1276"/>
        <w:gridCol w:w="2976"/>
        <w:gridCol w:w="2268"/>
        <w:gridCol w:w="1134"/>
      </w:tblGrid>
      <w:tr w:rsidR="00677091" w:rsidRPr="00677091" w14:paraId="0D011A27" w14:textId="77777777" w:rsidTr="007E6829">
        <w:trPr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BB28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№ п/п</w:t>
            </w: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E379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Наименование товара</w:t>
            </w:r>
          </w:p>
          <w:p w14:paraId="5B5548D6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(фото товара)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1633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Указание на товарный знак (модель, производитель)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A847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Количество товара,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81C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Страна-производитель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DC7A" w14:textId="77777777" w:rsidR="00677091" w:rsidRPr="00677091" w:rsidRDefault="00677091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Качественные характеристики (потребительские свойства) и иные характеристики товара.</w:t>
            </w:r>
          </w:p>
        </w:tc>
      </w:tr>
      <w:tr w:rsidR="009D68A5" w:rsidRPr="00677091" w14:paraId="7B1C0B0D" w14:textId="77777777" w:rsidTr="007E6829">
        <w:trPr>
          <w:trHeight w:val="1028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7F2" w14:textId="77777777" w:rsidR="009D68A5" w:rsidRPr="00677091" w:rsidRDefault="009D68A5" w:rsidP="007E6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FE72" w14:textId="77777777" w:rsidR="009D68A5" w:rsidRPr="00677091" w:rsidRDefault="009D68A5" w:rsidP="007E6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4E3" w14:textId="77777777" w:rsidR="009D68A5" w:rsidRPr="00677091" w:rsidRDefault="009D68A5" w:rsidP="007E6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0828" w14:textId="77777777" w:rsidR="009D68A5" w:rsidRPr="00677091" w:rsidRDefault="009D68A5" w:rsidP="007E6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A925" w14:textId="77777777" w:rsidR="009D68A5" w:rsidRPr="00677091" w:rsidRDefault="009D68A5" w:rsidP="007E6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3EF" w14:textId="77777777" w:rsidR="009D68A5" w:rsidRPr="00677091" w:rsidRDefault="009D68A5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0C5" w14:textId="77777777" w:rsidR="009D68A5" w:rsidRPr="00677091" w:rsidRDefault="009D68A5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4133" w14:textId="77777777" w:rsidR="009D68A5" w:rsidRPr="00677091" w:rsidRDefault="009D68A5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Ед.</w:t>
            </w:r>
          </w:p>
          <w:p w14:paraId="58F64759" w14:textId="77777777" w:rsidR="009D68A5" w:rsidRPr="00677091" w:rsidRDefault="009D68A5" w:rsidP="007E6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77091">
              <w:rPr>
                <w:sz w:val="20"/>
                <w:szCs w:val="20"/>
              </w:rPr>
              <w:t>изм.</w:t>
            </w:r>
          </w:p>
        </w:tc>
      </w:tr>
      <w:tr w:rsidR="009D68A5" w:rsidRPr="00677091" w14:paraId="230A67E5" w14:textId="77777777" w:rsidTr="007E682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7DE0FD3C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67709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3B5FEF64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67709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6A6FAE43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6770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97D1F7F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02E3F34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793B6F3A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67709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7826ECE4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6770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085AEB88" w14:textId="77777777" w:rsidR="009D68A5" w:rsidRPr="00677091" w:rsidRDefault="009D68A5" w:rsidP="007E682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D68A5" w:rsidRPr="00677091" w14:paraId="6DBFEF20" w14:textId="77777777" w:rsidTr="007E6829">
        <w:trPr>
          <w:trHeight w:val="4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8B77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34D1" w14:textId="77777777" w:rsidR="009D68A5" w:rsidRDefault="009D68A5" w:rsidP="007E6829">
            <w:pPr>
              <w:spacing w:line="256" w:lineRule="auto"/>
              <w:jc w:val="center"/>
            </w:pPr>
            <w:r>
              <w:t>Значок металлический по макету заказчика</w:t>
            </w:r>
          </w:p>
          <w:p w14:paraId="3B7DEE92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0B7D31" wp14:editId="63CE9C70">
                      <wp:extent cx="304800" cy="304800"/>
                      <wp:effectExtent l="0" t="0" r="0" b="0"/>
                      <wp:docPr id="2" name="Прямоугольник 2" descr="blob:https://web.telegram.org/069e8abe-7b6e-4f6e-958c-d15fb6f490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09013" id="Прямоугольник 2" o:spid="_x0000_s1026" alt="blob:https://web.telegram.org/069e8abe-7b6e-4f6e-958c-d15fb6f490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IOlLA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363D2A" w14:textId="659AAC7A" w:rsidR="009D68A5" w:rsidRPr="00677091" w:rsidRDefault="006A2D29" w:rsidP="007E6829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71D09B" wp14:editId="4032C792">
                  <wp:extent cx="1323975" cy="1765173"/>
                  <wp:effectExtent l="0" t="0" r="0" b="6985"/>
                  <wp:docPr id="14319589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78" cy="177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6433" w14:textId="77777777" w:rsidR="009D68A5" w:rsidRPr="00677091" w:rsidRDefault="009D68A5" w:rsidP="007E6829">
            <w:pPr>
              <w:spacing w:line="256" w:lineRule="auto"/>
              <w:jc w:val="center"/>
            </w:pPr>
          </w:p>
          <w:p w14:paraId="7571E09A" w14:textId="77777777" w:rsidR="009D68A5" w:rsidRPr="00677091" w:rsidRDefault="009D68A5" w:rsidP="007E6829"/>
          <w:p w14:paraId="2CC25940" w14:textId="77777777" w:rsidR="009D68A5" w:rsidRPr="00677091" w:rsidRDefault="009D68A5" w:rsidP="007E6829"/>
          <w:p w14:paraId="36E6B5E8" w14:textId="77777777" w:rsidR="009D68A5" w:rsidRPr="00677091" w:rsidRDefault="009D68A5" w:rsidP="007E682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4DF6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4B78E" w14:textId="77777777" w:rsidR="009D68A5" w:rsidRPr="00677091" w:rsidRDefault="009D68A5" w:rsidP="007E6829">
            <w:pPr>
              <w:spacing w:line="256" w:lineRule="auto"/>
              <w:jc w:val="center"/>
            </w:pPr>
            <w:r w:rsidRPr="00677091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640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Габариты (в диапазоне)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90C6" w14:textId="3E79FEB2" w:rsidR="009D68A5" w:rsidRPr="00677091" w:rsidRDefault="006A2D29" w:rsidP="007E6829">
            <w:pPr>
              <w:spacing w:line="256" w:lineRule="auto"/>
              <w:jc w:val="center"/>
            </w:pPr>
            <w:r>
              <w:t>30</w:t>
            </w:r>
            <w:r w:rsidR="009D68A5">
              <w:t>х</w:t>
            </w:r>
            <w:r w:rsidR="00022E2C">
              <w:t>1.5</w:t>
            </w:r>
            <w:r w:rsidR="009D68A5">
              <w:t>х1.2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882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мм</w:t>
            </w:r>
          </w:p>
        </w:tc>
      </w:tr>
      <w:tr w:rsidR="009D68A5" w:rsidRPr="00677091" w14:paraId="3340BC51" w14:textId="77777777" w:rsidTr="007E6829">
        <w:trPr>
          <w:trHeight w:val="3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9EE6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DC8F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2F4A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A25D0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8730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21E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Технология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41" w14:textId="77777777" w:rsidR="009D68A5" w:rsidRPr="006A093D" w:rsidRDefault="009D68A5" w:rsidP="007E6829">
            <w:pPr>
              <w:spacing w:line="256" w:lineRule="auto"/>
              <w:jc w:val="center"/>
            </w:pPr>
            <w:r>
              <w:t>Штамповка 2</w:t>
            </w:r>
            <w:r>
              <w:rPr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11C" w14:textId="77777777" w:rsidR="009D68A5" w:rsidRPr="00677091" w:rsidRDefault="009D68A5" w:rsidP="007E6829">
            <w:pPr>
              <w:spacing w:line="256" w:lineRule="auto"/>
            </w:pPr>
          </w:p>
        </w:tc>
      </w:tr>
      <w:tr w:rsidR="009D68A5" w:rsidRPr="00677091" w14:paraId="18926BF8" w14:textId="77777777" w:rsidTr="007E6829">
        <w:trPr>
          <w:trHeight w:val="55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2B4B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BB1A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D301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78E6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7C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846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Цвет металла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24E" w14:textId="1554BD88" w:rsidR="009D68A5" w:rsidRPr="00677091" w:rsidRDefault="009D68A5" w:rsidP="007E6829">
            <w:pPr>
              <w:spacing w:line="256" w:lineRule="auto"/>
              <w:jc w:val="center"/>
            </w:pPr>
            <w:r>
              <w:t xml:space="preserve">Под </w:t>
            </w:r>
            <w:r w:rsidR="00176B2D">
              <w:t>золото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21D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</w:tr>
      <w:tr w:rsidR="009D68A5" w:rsidRPr="00677091" w14:paraId="7A96236F" w14:textId="77777777" w:rsidTr="007E6829">
        <w:trPr>
          <w:trHeight w:val="41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BCDF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7E32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0D11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3B44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45D5F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BCB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31E" w14:textId="77777777" w:rsidR="009D68A5" w:rsidRPr="006A093D" w:rsidRDefault="009D68A5" w:rsidP="007E6829">
            <w:pPr>
              <w:ind w:left="177" w:hanging="142"/>
              <w:jc w:val="center"/>
            </w:pPr>
            <w:r>
              <w:t>Латунь</w:t>
            </w:r>
            <w:r>
              <w:rPr>
                <w:lang w:val="en-US"/>
              </w:rPr>
              <w:t>/</w:t>
            </w:r>
            <w:r>
              <w:rPr>
                <w:lang w:val="en-US"/>
              </w:rPr>
              <w:br/>
            </w:r>
            <w:r>
              <w:t>Сплав латуни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714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</w:tr>
      <w:tr w:rsidR="009D68A5" w:rsidRPr="00677091" w14:paraId="56813BE5" w14:textId="77777777" w:rsidTr="007E6829">
        <w:trPr>
          <w:trHeight w:val="41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49DE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A849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BBE1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8BE4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8BE8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A92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Нанесение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D1B" w14:textId="77777777" w:rsidR="009D68A5" w:rsidRDefault="009D68A5" w:rsidP="007E6829">
            <w:pPr>
              <w:ind w:left="177" w:hanging="142"/>
              <w:jc w:val="center"/>
            </w:pPr>
            <w:r>
              <w:t>Эмаль Эпола (3 цвета)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C40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</w:tr>
      <w:tr w:rsidR="009D68A5" w:rsidRPr="00677091" w14:paraId="1D737A2C" w14:textId="77777777" w:rsidTr="007E6829">
        <w:trPr>
          <w:trHeight w:val="41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A652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615E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3B3A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DF03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3FBF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B11" w14:textId="77777777" w:rsidR="009D68A5" w:rsidRPr="00677091" w:rsidRDefault="009D68A5" w:rsidP="007E6829">
            <w:pPr>
              <w:spacing w:line="256" w:lineRule="auto"/>
              <w:jc w:val="center"/>
            </w:pPr>
            <w:r>
              <w:t>Крепление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C5C" w14:textId="77777777" w:rsidR="009D68A5" w:rsidRPr="00677091" w:rsidRDefault="009D68A5" w:rsidP="007E6829">
            <w:pPr>
              <w:ind w:left="177" w:hanging="142"/>
              <w:jc w:val="center"/>
            </w:pPr>
            <w:r>
              <w:t>Цанга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86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</w:tr>
      <w:tr w:rsidR="009D68A5" w:rsidRPr="00677091" w14:paraId="0E76337D" w14:textId="77777777" w:rsidTr="007E6829">
        <w:trPr>
          <w:trHeight w:val="6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2B270" w14:textId="77777777" w:rsidR="009D68A5" w:rsidRPr="00677091" w:rsidRDefault="009D68A5" w:rsidP="007E6829">
            <w:pPr>
              <w:pStyle w:val="a9"/>
              <w:numPr>
                <w:ilvl w:val="0"/>
                <w:numId w:val="3"/>
              </w:num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6554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1E0E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DF76D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B922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175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2C1" w14:textId="77777777" w:rsidR="009D68A5" w:rsidRPr="00677091" w:rsidRDefault="009D68A5" w:rsidP="007E6829">
            <w:pPr>
              <w:ind w:left="177" w:hanging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A5E" w14:textId="77777777" w:rsidR="009D68A5" w:rsidRPr="00677091" w:rsidRDefault="009D68A5" w:rsidP="007E6829">
            <w:pPr>
              <w:spacing w:line="256" w:lineRule="auto"/>
              <w:jc w:val="center"/>
            </w:pPr>
          </w:p>
        </w:tc>
      </w:tr>
    </w:tbl>
    <w:p w14:paraId="67A205FE" w14:textId="77777777" w:rsidR="00677091" w:rsidRPr="00677091" w:rsidRDefault="00677091" w:rsidP="00677091"/>
    <w:p w14:paraId="4DCCDB55" w14:textId="77777777" w:rsidR="00677091" w:rsidRPr="00677091" w:rsidRDefault="00677091" w:rsidP="00677091"/>
    <w:p w14:paraId="47072199" w14:textId="77777777" w:rsidR="00806C35" w:rsidRPr="00677091" w:rsidRDefault="00806C35" w:rsidP="00FE7922"/>
    <w:p w14:paraId="77A0BCA0" w14:textId="77777777" w:rsidR="00806C35" w:rsidRPr="00677091" w:rsidRDefault="00806C35" w:rsidP="00FE7922"/>
    <w:p w14:paraId="6C71425B" w14:textId="77777777" w:rsidR="00806C35" w:rsidRDefault="00806C35" w:rsidP="00AE0174"/>
    <w:p w14:paraId="578021C4" w14:textId="77777777" w:rsidR="00A265C4" w:rsidRDefault="00A265C4" w:rsidP="00AE0174"/>
    <w:p w14:paraId="295EEF55" w14:textId="77777777" w:rsidR="00A265C4" w:rsidRDefault="00A265C4" w:rsidP="00AE0174"/>
    <w:p w14:paraId="211F3BC1" w14:textId="77777777" w:rsidR="00A265C4" w:rsidRDefault="00A265C4" w:rsidP="00AE0174"/>
    <w:p w14:paraId="3CB6DF9B" w14:textId="77777777" w:rsidR="00A265C4" w:rsidRDefault="00A265C4" w:rsidP="00AE0174"/>
    <w:p w14:paraId="5EEE1A8A" w14:textId="77777777" w:rsidR="00A265C4" w:rsidRDefault="00A265C4" w:rsidP="00AE0174"/>
    <w:p w14:paraId="2A466358" w14:textId="77777777" w:rsidR="00A265C4" w:rsidRDefault="00A265C4" w:rsidP="00AE0174"/>
    <w:p w14:paraId="53C2745B" w14:textId="77777777" w:rsidR="00A265C4" w:rsidRDefault="00A265C4" w:rsidP="00AE0174"/>
    <w:p w14:paraId="444A896A" w14:textId="77777777" w:rsidR="00A265C4" w:rsidRDefault="00A265C4" w:rsidP="00AE0174"/>
    <w:p w14:paraId="129921FA" w14:textId="77777777" w:rsidR="00A265C4" w:rsidRDefault="00A265C4" w:rsidP="00AE0174"/>
    <w:p w14:paraId="3575DCA9" w14:textId="77777777" w:rsidR="00A265C4" w:rsidRDefault="00A265C4" w:rsidP="00AE0174"/>
    <w:p w14:paraId="437B25C3" w14:textId="77777777" w:rsidR="00A265C4" w:rsidRDefault="00A265C4" w:rsidP="00AE0174"/>
    <w:p w14:paraId="397877BF" w14:textId="77777777" w:rsidR="00A265C4" w:rsidRDefault="00A265C4" w:rsidP="00AE0174"/>
    <w:p w14:paraId="76F7C47C" w14:textId="77777777" w:rsidR="00A265C4" w:rsidRDefault="00A265C4" w:rsidP="00AE0174"/>
    <w:p w14:paraId="342A022C" w14:textId="77777777" w:rsidR="00A265C4" w:rsidRDefault="00A265C4" w:rsidP="00AE0174"/>
    <w:p w14:paraId="4A0DB41C" w14:textId="77777777" w:rsidR="00A265C4" w:rsidRDefault="00A265C4" w:rsidP="00AE0174"/>
    <w:p w14:paraId="06765739" w14:textId="77777777" w:rsidR="00A265C4" w:rsidRDefault="00A265C4" w:rsidP="00AE0174"/>
    <w:p w14:paraId="734FCFCE" w14:textId="77777777" w:rsidR="00A265C4" w:rsidRDefault="00A265C4" w:rsidP="00AE0174"/>
    <w:p w14:paraId="5FFFE48F" w14:textId="77777777" w:rsidR="00A265C4" w:rsidRDefault="00A265C4" w:rsidP="00AE0174"/>
    <w:p w14:paraId="75DF751C" w14:textId="77777777" w:rsidR="00A265C4" w:rsidRDefault="00A265C4" w:rsidP="00AE0174"/>
    <w:p w14:paraId="4E21810E" w14:textId="77777777" w:rsidR="00A265C4" w:rsidRDefault="00A265C4" w:rsidP="00AE0174"/>
    <w:p w14:paraId="7940FDD9" w14:textId="77777777" w:rsidR="00A265C4" w:rsidRDefault="00A265C4" w:rsidP="00AE0174"/>
    <w:p w14:paraId="2B454220" w14:textId="77777777" w:rsidR="00A265C4" w:rsidRDefault="00A265C4" w:rsidP="00AE0174"/>
    <w:p w14:paraId="663A9FC2" w14:textId="77777777" w:rsidR="00A265C4" w:rsidRDefault="00A265C4" w:rsidP="00AE0174"/>
    <w:p w14:paraId="5F975EA8" w14:textId="77777777" w:rsidR="00A265C4" w:rsidRDefault="00A265C4" w:rsidP="00AE0174"/>
    <w:p w14:paraId="0DFBAEDC" w14:textId="77777777" w:rsidR="00A265C4" w:rsidRDefault="00A265C4" w:rsidP="00AE0174"/>
    <w:p w14:paraId="5D24235D" w14:textId="77777777" w:rsidR="00A265C4" w:rsidRDefault="00A265C4" w:rsidP="00AE0174"/>
    <w:p w14:paraId="5DB22058" w14:textId="77777777" w:rsidR="00A265C4" w:rsidRDefault="00A265C4" w:rsidP="00AE0174"/>
    <w:p w14:paraId="42D702DB" w14:textId="77777777" w:rsidR="00A265C4" w:rsidRDefault="00A265C4" w:rsidP="00AE0174"/>
    <w:p w14:paraId="762959B1" w14:textId="77777777" w:rsidR="00A265C4" w:rsidRPr="00677091" w:rsidRDefault="00A265C4" w:rsidP="00AE0174"/>
    <w:sectPr w:rsidR="00A265C4" w:rsidRPr="00677091" w:rsidSect="006E4602">
      <w:pgSz w:w="16838" w:h="11906" w:orient="landscape"/>
      <w:pgMar w:top="567" w:right="539" w:bottom="425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082A" w14:textId="77777777" w:rsidR="001B0C90" w:rsidRDefault="001B0C90">
      <w:r>
        <w:separator/>
      </w:r>
    </w:p>
  </w:endnote>
  <w:endnote w:type="continuationSeparator" w:id="0">
    <w:p w14:paraId="39027C9F" w14:textId="77777777" w:rsidR="001B0C90" w:rsidRDefault="001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9C76" w14:textId="77777777" w:rsidR="001B0C90" w:rsidRDefault="001B0C90">
      <w:r>
        <w:separator/>
      </w:r>
    </w:p>
  </w:footnote>
  <w:footnote w:type="continuationSeparator" w:id="0">
    <w:p w14:paraId="477DFEC1" w14:textId="77777777" w:rsidR="001B0C90" w:rsidRDefault="001B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026E" w14:textId="6DDDB82F" w:rsidR="00677091" w:rsidRDefault="00677091" w:rsidP="006770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E2C">
      <w:rPr>
        <w:rStyle w:val="a5"/>
        <w:noProof/>
      </w:rPr>
      <w:t>2</w:t>
    </w:r>
    <w:r>
      <w:rPr>
        <w:rStyle w:val="a5"/>
      </w:rPr>
      <w:fldChar w:fldCharType="end"/>
    </w:r>
  </w:p>
  <w:p w14:paraId="3AF00EC0" w14:textId="77777777" w:rsidR="00677091" w:rsidRDefault="00677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835D" w14:textId="77777777" w:rsidR="00677091" w:rsidRDefault="00677091" w:rsidP="006770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0953">
      <w:rPr>
        <w:rStyle w:val="a5"/>
        <w:noProof/>
      </w:rPr>
      <w:t>9</w:t>
    </w:r>
    <w:r>
      <w:rPr>
        <w:rStyle w:val="a5"/>
      </w:rPr>
      <w:fldChar w:fldCharType="end"/>
    </w:r>
  </w:p>
  <w:p w14:paraId="7D004FC3" w14:textId="77777777" w:rsidR="00677091" w:rsidRDefault="006770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3FDF"/>
    <w:multiLevelType w:val="hybridMultilevel"/>
    <w:tmpl w:val="1262B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A44E3"/>
    <w:multiLevelType w:val="hybridMultilevel"/>
    <w:tmpl w:val="5B32200E"/>
    <w:lvl w:ilvl="0" w:tplc="171621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F0501"/>
    <w:multiLevelType w:val="hybridMultilevel"/>
    <w:tmpl w:val="FE42D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92519">
    <w:abstractNumId w:val="1"/>
  </w:num>
  <w:num w:numId="2" w16cid:durableId="1703357955">
    <w:abstractNumId w:val="2"/>
  </w:num>
  <w:num w:numId="3" w16cid:durableId="739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22"/>
    <w:rsid w:val="00011275"/>
    <w:rsid w:val="00022E2C"/>
    <w:rsid w:val="0005162E"/>
    <w:rsid w:val="00053046"/>
    <w:rsid w:val="00061EC7"/>
    <w:rsid w:val="00063BBF"/>
    <w:rsid w:val="00064408"/>
    <w:rsid w:val="00081414"/>
    <w:rsid w:val="000C7CF4"/>
    <w:rsid w:val="000D19FC"/>
    <w:rsid w:val="000D22C0"/>
    <w:rsid w:val="000E13A2"/>
    <w:rsid w:val="000E3FD0"/>
    <w:rsid w:val="000F0BD8"/>
    <w:rsid w:val="00104C18"/>
    <w:rsid w:val="001538D6"/>
    <w:rsid w:val="00160945"/>
    <w:rsid w:val="00162059"/>
    <w:rsid w:val="001710C8"/>
    <w:rsid w:val="00176B2D"/>
    <w:rsid w:val="001B0C90"/>
    <w:rsid w:val="001B1281"/>
    <w:rsid w:val="001B7D16"/>
    <w:rsid w:val="001C0802"/>
    <w:rsid w:val="001D1EFF"/>
    <w:rsid w:val="001E535A"/>
    <w:rsid w:val="001E70C7"/>
    <w:rsid w:val="002069F9"/>
    <w:rsid w:val="002519F4"/>
    <w:rsid w:val="00255974"/>
    <w:rsid w:val="00257788"/>
    <w:rsid w:val="00263103"/>
    <w:rsid w:val="00264AE0"/>
    <w:rsid w:val="00270A87"/>
    <w:rsid w:val="002C0F88"/>
    <w:rsid w:val="002D59BA"/>
    <w:rsid w:val="002D67F9"/>
    <w:rsid w:val="0032438A"/>
    <w:rsid w:val="00343561"/>
    <w:rsid w:val="00347358"/>
    <w:rsid w:val="00350507"/>
    <w:rsid w:val="00362EEB"/>
    <w:rsid w:val="003705BA"/>
    <w:rsid w:val="00372FE5"/>
    <w:rsid w:val="00386937"/>
    <w:rsid w:val="00391000"/>
    <w:rsid w:val="00400554"/>
    <w:rsid w:val="004061B0"/>
    <w:rsid w:val="00445227"/>
    <w:rsid w:val="00480F2E"/>
    <w:rsid w:val="0049672B"/>
    <w:rsid w:val="004A7C47"/>
    <w:rsid w:val="004B580A"/>
    <w:rsid w:val="004C20A7"/>
    <w:rsid w:val="004C2211"/>
    <w:rsid w:val="004C4E41"/>
    <w:rsid w:val="004C693E"/>
    <w:rsid w:val="004D2357"/>
    <w:rsid w:val="005069FD"/>
    <w:rsid w:val="005172FC"/>
    <w:rsid w:val="0054234B"/>
    <w:rsid w:val="00565814"/>
    <w:rsid w:val="005A7D65"/>
    <w:rsid w:val="005D187C"/>
    <w:rsid w:val="005E4818"/>
    <w:rsid w:val="005E6781"/>
    <w:rsid w:val="00632250"/>
    <w:rsid w:val="006459F2"/>
    <w:rsid w:val="0065195E"/>
    <w:rsid w:val="006560A1"/>
    <w:rsid w:val="00675E90"/>
    <w:rsid w:val="00677091"/>
    <w:rsid w:val="00690E2B"/>
    <w:rsid w:val="00691E6C"/>
    <w:rsid w:val="006A093D"/>
    <w:rsid w:val="006A2D29"/>
    <w:rsid w:val="006D04E8"/>
    <w:rsid w:val="006E0CF9"/>
    <w:rsid w:val="006E39F5"/>
    <w:rsid w:val="006E4602"/>
    <w:rsid w:val="00701C54"/>
    <w:rsid w:val="00772803"/>
    <w:rsid w:val="0077778B"/>
    <w:rsid w:val="007C260E"/>
    <w:rsid w:val="007E6829"/>
    <w:rsid w:val="00806C35"/>
    <w:rsid w:val="00820861"/>
    <w:rsid w:val="00823090"/>
    <w:rsid w:val="00834CAB"/>
    <w:rsid w:val="008A0953"/>
    <w:rsid w:val="008C70B0"/>
    <w:rsid w:val="008E56A0"/>
    <w:rsid w:val="008E57F2"/>
    <w:rsid w:val="009209B4"/>
    <w:rsid w:val="00927C6D"/>
    <w:rsid w:val="00940497"/>
    <w:rsid w:val="00953846"/>
    <w:rsid w:val="0097283D"/>
    <w:rsid w:val="00977C3B"/>
    <w:rsid w:val="009C58EF"/>
    <w:rsid w:val="009C7A0D"/>
    <w:rsid w:val="009D68A5"/>
    <w:rsid w:val="009F38D2"/>
    <w:rsid w:val="00A048F8"/>
    <w:rsid w:val="00A0502B"/>
    <w:rsid w:val="00A0749B"/>
    <w:rsid w:val="00A265C4"/>
    <w:rsid w:val="00A31C66"/>
    <w:rsid w:val="00A37F12"/>
    <w:rsid w:val="00A4368D"/>
    <w:rsid w:val="00A4437C"/>
    <w:rsid w:val="00A80FEF"/>
    <w:rsid w:val="00AC7F48"/>
    <w:rsid w:val="00AE0174"/>
    <w:rsid w:val="00AF3856"/>
    <w:rsid w:val="00B04438"/>
    <w:rsid w:val="00B1413E"/>
    <w:rsid w:val="00B169EC"/>
    <w:rsid w:val="00B16DFA"/>
    <w:rsid w:val="00B25C2F"/>
    <w:rsid w:val="00B2693F"/>
    <w:rsid w:val="00B2743A"/>
    <w:rsid w:val="00B806B2"/>
    <w:rsid w:val="00B97A6E"/>
    <w:rsid w:val="00BA0360"/>
    <w:rsid w:val="00BB50D7"/>
    <w:rsid w:val="00BE35CF"/>
    <w:rsid w:val="00BE595E"/>
    <w:rsid w:val="00BF5F1E"/>
    <w:rsid w:val="00C077DE"/>
    <w:rsid w:val="00C46DDF"/>
    <w:rsid w:val="00C76BE3"/>
    <w:rsid w:val="00C9115E"/>
    <w:rsid w:val="00C933B5"/>
    <w:rsid w:val="00CB1C30"/>
    <w:rsid w:val="00CE4228"/>
    <w:rsid w:val="00D01914"/>
    <w:rsid w:val="00D15DF9"/>
    <w:rsid w:val="00D1785A"/>
    <w:rsid w:val="00D215B5"/>
    <w:rsid w:val="00D528C4"/>
    <w:rsid w:val="00D662B6"/>
    <w:rsid w:val="00D7449D"/>
    <w:rsid w:val="00D7507F"/>
    <w:rsid w:val="00DA5999"/>
    <w:rsid w:val="00DC3C41"/>
    <w:rsid w:val="00E17C17"/>
    <w:rsid w:val="00E61669"/>
    <w:rsid w:val="00E63F4B"/>
    <w:rsid w:val="00E755C4"/>
    <w:rsid w:val="00E75B9C"/>
    <w:rsid w:val="00EC4D30"/>
    <w:rsid w:val="00EC60D4"/>
    <w:rsid w:val="00EE2532"/>
    <w:rsid w:val="00EF42D0"/>
    <w:rsid w:val="00F04EB7"/>
    <w:rsid w:val="00F2575C"/>
    <w:rsid w:val="00F3432C"/>
    <w:rsid w:val="00F37540"/>
    <w:rsid w:val="00F442D6"/>
    <w:rsid w:val="00F66D25"/>
    <w:rsid w:val="00F96875"/>
    <w:rsid w:val="00FA1CD0"/>
    <w:rsid w:val="00FA2AC8"/>
    <w:rsid w:val="00FB0C26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B130"/>
  <w15:docId w15:val="{CF745F59-6690-4946-B231-BCEB5840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7922"/>
    <w:pPr>
      <w:keepNext/>
      <w:outlineLvl w:val="1"/>
    </w:pPr>
    <w:rPr>
      <w:rFonts w:eastAsia="Calibri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792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FE7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7922"/>
  </w:style>
  <w:style w:type="table" w:styleId="a6">
    <w:name w:val="Table Grid"/>
    <w:basedOn w:val="a1"/>
    <w:uiPriority w:val="59"/>
    <w:rsid w:val="00FE79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E7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E7922"/>
    <w:rPr>
      <w:rFonts w:ascii="Calibri" w:eastAsia="Calibri" w:hAnsi="Calibri" w:cs="Times New Roman"/>
    </w:rPr>
  </w:style>
  <w:style w:type="paragraph" w:customStyle="1" w:styleId="Standard">
    <w:name w:val="Standard"/>
    <w:rsid w:val="00FE7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E7922"/>
    <w:pPr>
      <w:suppressLineNumbers/>
    </w:pPr>
  </w:style>
  <w:style w:type="paragraph" w:customStyle="1" w:styleId="pboth">
    <w:name w:val="pboth"/>
    <w:basedOn w:val="a"/>
    <w:rsid w:val="00FE7922"/>
    <w:pPr>
      <w:autoSpaceDN w:val="0"/>
      <w:spacing w:before="100" w:after="100"/>
    </w:pPr>
  </w:style>
  <w:style w:type="paragraph" w:styleId="a9">
    <w:name w:val="List Paragraph"/>
    <w:basedOn w:val="a"/>
    <w:uiPriority w:val="34"/>
    <w:qFormat/>
    <w:rsid w:val="00FE7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6B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Морунова Ксения Сергеевна</dc:creator>
  <cp:lastModifiedBy>Юрист ЦПП</cp:lastModifiedBy>
  <cp:revision>28</cp:revision>
  <dcterms:created xsi:type="dcterms:W3CDTF">2023-05-03T08:11:00Z</dcterms:created>
  <dcterms:modified xsi:type="dcterms:W3CDTF">2023-10-23T09:42:00Z</dcterms:modified>
</cp:coreProperties>
</file>